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51A9" w14:textId="76991EC8" w:rsidR="0083092A" w:rsidRPr="00D60D75" w:rsidRDefault="0083092A" w:rsidP="0083092A">
      <w:pPr>
        <w:ind w:left="720" w:hanging="360"/>
        <w:jc w:val="center"/>
        <w:rPr>
          <w:sz w:val="96"/>
          <w:szCs w:val="96"/>
        </w:rPr>
      </w:pPr>
      <w:r w:rsidRPr="00D60D75">
        <w:rPr>
          <w:sz w:val="96"/>
          <w:szCs w:val="96"/>
        </w:rPr>
        <w:t>Lesson 22</w:t>
      </w:r>
      <w:r w:rsidR="006F2DC4">
        <w:rPr>
          <w:sz w:val="96"/>
          <w:szCs w:val="96"/>
        </w:rPr>
        <w:t>: Histograms</w:t>
      </w:r>
    </w:p>
    <w:p w14:paraId="16BAE7E6" w14:textId="51FDD0E7" w:rsidR="0083092A" w:rsidRPr="004D289C" w:rsidRDefault="0083092A" w:rsidP="0083092A">
      <w:pPr>
        <w:rPr>
          <w:b/>
          <w:bCs/>
          <w:sz w:val="32"/>
          <w:szCs w:val="32"/>
          <w:u w:val="single"/>
        </w:rPr>
      </w:pPr>
      <w:r w:rsidRPr="004D289C">
        <w:rPr>
          <w:b/>
          <w:bCs/>
          <w:sz w:val="32"/>
          <w:szCs w:val="32"/>
          <w:u w:val="single"/>
        </w:rPr>
        <w:t>SP3: Construct, label, and interpret histograms to solve problems.</w:t>
      </w:r>
    </w:p>
    <w:p w14:paraId="11441A6B" w14:textId="09948FEF" w:rsidR="00F637C2" w:rsidRPr="009F72F4" w:rsidRDefault="00F637C2" w:rsidP="0083092A">
      <w:pPr>
        <w:rPr>
          <w:sz w:val="28"/>
          <w:szCs w:val="28"/>
        </w:rPr>
      </w:pPr>
      <w:r w:rsidRPr="009F72F4">
        <w:rPr>
          <w:sz w:val="28"/>
          <w:szCs w:val="28"/>
        </w:rPr>
        <w:t>We love to use graphs to represent data visually. (Our brains love pictures and color). In middle school, you ma</w:t>
      </w:r>
      <w:r w:rsidR="009F72F4">
        <w:rPr>
          <w:sz w:val="28"/>
          <w:szCs w:val="28"/>
        </w:rPr>
        <w:t>d</w:t>
      </w:r>
      <w:r w:rsidRPr="009F72F4">
        <w:rPr>
          <w:sz w:val="28"/>
          <w:szCs w:val="28"/>
        </w:rPr>
        <w:t xml:space="preserve">e lots of bar graphs to </w:t>
      </w:r>
      <w:r w:rsidR="009F72F4">
        <w:rPr>
          <w:sz w:val="28"/>
          <w:szCs w:val="28"/>
        </w:rPr>
        <w:t>display</w:t>
      </w:r>
      <w:r w:rsidRPr="009F72F4">
        <w:rPr>
          <w:sz w:val="28"/>
          <w:szCs w:val="28"/>
        </w:rPr>
        <w:t xml:space="preserve"> data. This year, we are going to focus on histograms. They look like a bar graph with the exception that there are no gaps between bars. The data is shown as continuous data via intervals.</w:t>
      </w:r>
    </w:p>
    <w:p w14:paraId="7433DCF7" w14:textId="77777777" w:rsidR="00F637C2" w:rsidRPr="00880A2F" w:rsidRDefault="00F637C2" w:rsidP="0083092A">
      <w:pPr>
        <w:rPr>
          <w:b/>
          <w:bCs/>
          <w:sz w:val="36"/>
          <w:szCs w:val="36"/>
        </w:rPr>
      </w:pPr>
    </w:p>
    <w:p w14:paraId="2632FCDE" w14:textId="63A8F14F" w:rsidR="00497850" w:rsidRPr="00497850" w:rsidRDefault="009D74D1" w:rsidP="0083092A">
      <w:pPr>
        <w:rPr>
          <w:sz w:val="36"/>
          <w:szCs w:val="36"/>
        </w:rPr>
      </w:pPr>
      <w:hyperlink r:id="rId5" w:history="1">
        <w:r w:rsidR="00F637C2" w:rsidRPr="00880A2F">
          <w:rPr>
            <w:rStyle w:val="Hyperlink"/>
            <w:sz w:val="36"/>
            <w:szCs w:val="36"/>
          </w:rPr>
          <w:t>https://www.mathsisfun.com/data/histograms.html</w:t>
        </w:r>
      </w:hyperlink>
    </w:p>
    <w:p w14:paraId="14C56A9A" w14:textId="74974765" w:rsidR="00F637C2" w:rsidRPr="00497850" w:rsidRDefault="00F637C2" w:rsidP="0083092A"/>
    <w:p w14:paraId="6A9AE965" w14:textId="475A0F47" w:rsidR="00F637C2" w:rsidRPr="00497850" w:rsidRDefault="00F637C2" w:rsidP="0083092A">
      <w:pPr>
        <w:rPr>
          <w:sz w:val="28"/>
          <w:szCs w:val="28"/>
          <w:u w:val="single"/>
        </w:rPr>
      </w:pPr>
      <w:r w:rsidRPr="00497850">
        <w:rPr>
          <w:sz w:val="28"/>
          <w:szCs w:val="28"/>
          <w:u w:val="single"/>
        </w:rPr>
        <w:t>Here is a summary of what a histogram is:</w:t>
      </w:r>
    </w:p>
    <w:p w14:paraId="775ED0B9" w14:textId="6259D2D4" w:rsidR="0083092A" w:rsidRDefault="0083092A" w:rsidP="0083092A">
      <w:r>
        <w:rPr>
          <w:noProof/>
        </w:rPr>
        <w:drawing>
          <wp:inline distT="0" distB="0" distL="0" distR="0" wp14:anchorId="2AFA03D5" wp14:editId="6318EE0A">
            <wp:extent cx="7019733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2733" cy="39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EEEC" w14:textId="65ECBD92" w:rsidR="0083092A" w:rsidRDefault="0083092A" w:rsidP="00D60D75"/>
    <w:p w14:paraId="46316560" w14:textId="0CAA0A26" w:rsidR="00D60D75" w:rsidRDefault="00D60D75" w:rsidP="00D60D75">
      <w:r>
        <w:rPr>
          <w:noProof/>
        </w:rPr>
        <w:lastRenderedPageBreak/>
        <w:drawing>
          <wp:inline distT="0" distB="0" distL="0" distR="0" wp14:anchorId="72540FF8" wp14:editId="704AA336">
            <wp:extent cx="5943600" cy="2376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11F79" w14:textId="128FF8C2" w:rsidR="00FC5DC0" w:rsidRPr="009B4AF3" w:rsidRDefault="00497850" w:rsidP="00497850">
      <w:pPr>
        <w:pStyle w:val="ListParagraph"/>
        <w:rPr>
          <w:b/>
          <w:bCs/>
          <w:sz w:val="36"/>
          <w:szCs w:val="36"/>
        </w:rPr>
      </w:pPr>
      <w:r w:rsidRPr="009B4AF3">
        <w:rPr>
          <w:b/>
          <w:bCs/>
          <w:sz w:val="36"/>
          <w:szCs w:val="36"/>
        </w:rPr>
        <w:t>Statistics Canada generates a variety of graphs to display data from the 2016 census. Below, you will see a comparison of population distribution between Sussex and Moncton.</w:t>
      </w:r>
    </w:p>
    <w:p w14:paraId="3DB58EA2" w14:textId="6E6086D4" w:rsidR="00497850" w:rsidRDefault="00497850" w:rsidP="00497850">
      <w:pPr>
        <w:pStyle w:val="ListParagraph"/>
      </w:pPr>
    </w:p>
    <w:p w14:paraId="08215CD1" w14:textId="6336DF3C" w:rsidR="00497850" w:rsidRDefault="00497850" w:rsidP="00497850">
      <w:pPr>
        <w:pStyle w:val="ListParagraph"/>
      </w:pPr>
      <w:r>
        <w:rPr>
          <w:noProof/>
        </w:rPr>
        <w:drawing>
          <wp:inline distT="0" distB="0" distL="0" distR="0" wp14:anchorId="28E4E7FF" wp14:editId="297AF0AC">
            <wp:extent cx="5943600" cy="2108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EDF0E" w14:textId="536E058B" w:rsidR="00497850" w:rsidRDefault="00497850" w:rsidP="00497850">
      <w:pPr>
        <w:pStyle w:val="ListParagraph"/>
      </w:pPr>
    </w:p>
    <w:p w14:paraId="3ED77D63" w14:textId="03EBEF3B" w:rsidR="00497850" w:rsidRDefault="00497850" w:rsidP="00497850">
      <w:pPr>
        <w:pStyle w:val="ListParagraph"/>
      </w:pPr>
      <w:r>
        <w:t xml:space="preserve">Because this is hard to see, I have attached the link here: </w:t>
      </w:r>
    </w:p>
    <w:p w14:paraId="0D45506D" w14:textId="4D7B7AFA" w:rsidR="00497850" w:rsidRDefault="009D74D1" w:rsidP="00497850">
      <w:pPr>
        <w:pStyle w:val="ListParagraph"/>
      </w:pPr>
      <w:hyperlink r:id="rId9" w:history="1">
        <w:r w:rsidR="00497850">
          <w:rPr>
            <w:rStyle w:val="Hyperlink"/>
          </w:rPr>
          <w:t>https://www12.statcan.gc.ca/census-recensement/2016/dp-pd/prof/details/page_Figures.cfm?Lang=E&amp;Tab=1&amp;Geo1=CSD&amp;Code1=1305022&amp;Geo2=CSD&amp;Code2=1307022&amp;SearchText=moncton&amp;SearchType=Begins&amp;SearchPR=01&amp;B1=All&amp;TABID=1&amp;type=0</w:t>
        </w:r>
      </w:hyperlink>
      <w:r w:rsidR="00497850">
        <w:t xml:space="preserve"> </w:t>
      </w:r>
    </w:p>
    <w:p w14:paraId="1529A67C" w14:textId="403DDE8B" w:rsidR="00497850" w:rsidRDefault="00497850" w:rsidP="00497850">
      <w:pPr>
        <w:pStyle w:val="ListParagraph"/>
      </w:pPr>
    </w:p>
    <w:p w14:paraId="208F45E0" w14:textId="27F2C549" w:rsidR="00497850" w:rsidRDefault="00497850" w:rsidP="00497850">
      <w:pPr>
        <w:pStyle w:val="ListParagraph"/>
      </w:pPr>
      <w:r>
        <w:t xml:space="preserve">Click on topic and select another one- income, language, housing </w:t>
      </w:r>
      <w:r w:rsidR="009B4AF3">
        <w:t>etc.</w:t>
      </w:r>
      <w:r>
        <w:t xml:space="preserve"> and click on submit. </w:t>
      </w:r>
      <w:r w:rsidR="009B4AF3">
        <w:t>It is</w:t>
      </w:r>
      <w:r>
        <w:t xml:space="preserve"> really amazing what you can see and compare. I even changed Moncton to Toronto to </w:t>
      </w:r>
      <w:r w:rsidR="009B4AF3">
        <w:t>Vancouver</w:t>
      </w:r>
      <w:r>
        <w:t xml:space="preserve"> and made </w:t>
      </w:r>
      <w:r w:rsidR="009B4AF3">
        <w:t>comparisons</w:t>
      </w:r>
      <w:r>
        <w:t>. The point it, we are surrounded by data. We must ensure that we are always using a valid source of data.</w:t>
      </w:r>
      <w:r w:rsidR="009B4AF3">
        <w:t xml:space="preserve"> The Stats Can data is incredible!</w:t>
      </w:r>
    </w:p>
    <w:p w14:paraId="5C332310" w14:textId="3497B723" w:rsidR="00497850" w:rsidRDefault="00497850" w:rsidP="00497850">
      <w:pPr>
        <w:pStyle w:val="ListParagraph"/>
      </w:pPr>
    </w:p>
    <w:p w14:paraId="4B8DD52F" w14:textId="77777777" w:rsidR="009D74D1" w:rsidRDefault="00497850" w:rsidP="00497850">
      <w:pPr>
        <w:pStyle w:val="ListParagraph"/>
        <w:rPr>
          <w:sz w:val="40"/>
          <w:szCs w:val="40"/>
        </w:rPr>
      </w:pPr>
      <w:r w:rsidRPr="009D74D1">
        <w:rPr>
          <w:sz w:val="40"/>
          <w:szCs w:val="40"/>
        </w:rPr>
        <w:lastRenderedPageBreak/>
        <w:t xml:space="preserve">Our New </w:t>
      </w:r>
      <w:r w:rsidR="00E101A2" w:rsidRPr="009D74D1">
        <w:rPr>
          <w:sz w:val="40"/>
          <w:szCs w:val="40"/>
        </w:rPr>
        <w:t>Brunswick</w:t>
      </w:r>
      <w:r w:rsidRPr="009D74D1">
        <w:rPr>
          <w:sz w:val="40"/>
          <w:szCs w:val="40"/>
        </w:rPr>
        <w:t xml:space="preserve"> </w:t>
      </w:r>
      <w:r w:rsidR="00880A2F" w:rsidRPr="009D74D1">
        <w:rPr>
          <w:sz w:val="40"/>
          <w:szCs w:val="40"/>
        </w:rPr>
        <w:t>G</w:t>
      </w:r>
      <w:r w:rsidRPr="009D74D1">
        <w:rPr>
          <w:sz w:val="40"/>
          <w:szCs w:val="40"/>
        </w:rPr>
        <w:t>overnment updates the COVID-19 data daily.</w:t>
      </w:r>
    </w:p>
    <w:p w14:paraId="1705D6A1" w14:textId="4AFF9F44" w:rsidR="00E806B5" w:rsidRDefault="00E806B5" w:rsidP="00497850">
      <w:pPr>
        <w:pStyle w:val="ListParagraph"/>
      </w:pPr>
      <w:r w:rsidRPr="009B4AF3">
        <w:rPr>
          <w:b/>
          <w:bCs/>
          <w:sz w:val="44"/>
          <w:szCs w:val="44"/>
          <w:u w:val="single"/>
        </w:rPr>
        <w:t>Here is your assignment:</w:t>
      </w:r>
    </w:p>
    <w:p w14:paraId="05826F6D" w14:textId="2C68E4F7" w:rsidR="00E806B5" w:rsidRPr="009B4AF3" w:rsidRDefault="00E806B5" w:rsidP="00E806B5">
      <w:pPr>
        <w:pStyle w:val="ListParagraph"/>
        <w:rPr>
          <w:sz w:val="24"/>
          <w:szCs w:val="24"/>
        </w:rPr>
      </w:pPr>
      <w:r w:rsidRPr="009B4AF3">
        <w:rPr>
          <w:sz w:val="24"/>
          <w:szCs w:val="24"/>
        </w:rPr>
        <w:t>Our New Brunswick government updates the COVID-19 data daily. To date</w:t>
      </w:r>
      <w:r w:rsidR="00880A2F">
        <w:rPr>
          <w:sz w:val="24"/>
          <w:szCs w:val="24"/>
        </w:rPr>
        <w:t xml:space="preserve"> (April 22)</w:t>
      </w:r>
      <w:r w:rsidRPr="009B4AF3">
        <w:rPr>
          <w:sz w:val="24"/>
          <w:szCs w:val="24"/>
        </w:rPr>
        <w:t xml:space="preserve">, there have been 118 confirmed cases of COVID-19 in the province. Create a histogram that displays the number of </w:t>
      </w:r>
      <w:r w:rsidR="00F87776" w:rsidRPr="009B4AF3">
        <w:rPr>
          <w:sz w:val="24"/>
          <w:szCs w:val="24"/>
        </w:rPr>
        <w:t xml:space="preserve">confirmed cases of COVID-19 in each age category. </w:t>
      </w:r>
      <w:r w:rsidR="009D74D1">
        <w:rPr>
          <w:sz w:val="24"/>
          <w:szCs w:val="24"/>
        </w:rPr>
        <w:t>***Update: As of April 29</w:t>
      </w:r>
      <w:r w:rsidR="009D74D1" w:rsidRPr="009D74D1">
        <w:rPr>
          <w:sz w:val="24"/>
          <w:szCs w:val="24"/>
          <w:vertAlign w:val="superscript"/>
        </w:rPr>
        <w:t>th</w:t>
      </w:r>
      <w:r w:rsidR="009D74D1">
        <w:rPr>
          <w:sz w:val="24"/>
          <w:szCs w:val="24"/>
        </w:rPr>
        <w:t>, this data is the same. There have been zero new confirmed positive cases of COVID-19 in the last 11 days!!!!! Our curve has been FLAT for 11 days!</w:t>
      </w:r>
    </w:p>
    <w:p w14:paraId="4915447B" w14:textId="57FD22EF" w:rsidR="00E806B5" w:rsidRDefault="00F87776" w:rsidP="00E806B5">
      <w:pPr>
        <w:pStyle w:val="ListParagraph"/>
      </w:pPr>
      <w:r>
        <w:rPr>
          <w:noProof/>
        </w:rPr>
        <w:drawing>
          <wp:inline distT="0" distB="0" distL="0" distR="0" wp14:anchorId="253221BD" wp14:editId="0410EEA9">
            <wp:extent cx="5943600" cy="2969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CFDA" w14:textId="2871CDCA" w:rsidR="00F87776" w:rsidRDefault="00F87776" w:rsidP="00E806B5">
      <w:pPr>
        <w:pStyle w:val="ListParagraph"/>
        <w:numPr>
          <w:ilvl w:val="0"/>
          <w:numId w:val="2"/>
        </w:numPr>
      </w:pPr>
      <w:r>
        <w:t xml:space="preserve">In your notebooks on page </w:t>
      </w:r>
      <w:r w:rsidR="009B4AF3">
        <w:t>6</w:t>
      </w:r>
      <w:r w:rsidR="00880A2F">
        <w:t>3</w:t>
      </w:r>
      <w:r w:rsidR="009B4AF3">
        <w:t>, co</w:t>
      </w:r>
      <w:r>
        <w:t xml:space="preserve">mplete the following table, using the graph </w:t>
      </w:r>
      <w:r w:rsidR="009B4AF3">
        <w:t>above, to</w:t>
      </w:r>
      <w:r>
        <w:t xml:space="preserve"> help you in displaying your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780"/>
      </w:tblGrid>
      <w:tr w:rsidR="00F87776" w14:paraId="3FE77DC4" w14:textId="77777777" w:rsidTr="00F87776">
        <w:tc>
          <w:tcPr>
            <w:tcW w:w="3325" w:type="dxa"/>
          </w:tcPr>
          <w:p w14:paraId="77AE213D" w14:textId="2CB0EB2E" w:rsidR="00F87776" w:rsidRDefault="00F87776" w:rsidP="00F87776">
            <w:r>
              <w:t>x axis</w:t>
            </w:r>
          </w:p>
          <w:p w14:paraId="3A588B17" w14:textId="42A2B95E" w:rsidR="00F87776" w:rsidRPr="00F87776" w:rsidRDefault="00F87776" w:rsidP="00F87776">
            <w:pPr>
              <w:rPr>
                <w:sz w:val="32"/>
                <w:szCs w:val="32"/>
              </w:rPr>
            </w:pPr>
            <w:r w:rsidRPr="00F87776">
              <w:rPr>
                <w:sz w:val="32"/>
                <w:szCs w:val="32"/>
              </w:rPr>
              <w:t>Age in years</w:t>
            </w:r>
          </w:p>
        </w:tc>
        <w:tc>
          <w:tcPr>
            <w:tcW w:w="3780" w:type="dxa"/>
          </w:tcPr>
          <w:p w14:paraId="54979F18" w14:textId="4E0F22BC" w:rsidR="00F87776" w:rsidRDefault="00F87776" w:rsidP="00F87776">
            <w:r>
              <w:t>y axis</w:t>
            </w:r>
          </w:p>
          <w:p w14:paraId="71DCD515" w14:textId="461A97A5" w:rsidR="00F87776" w:rsidRPr="00F87776" w:rsidRDefault="00F87776" w:rsidP="00F87776">
            <w:pPr>
              <w:rPr>
                <w:sz w:val="32"/>
                <w:szCs w:val="32"/>
              </w:rPr>
            </w:pPr>
            <w:r w:rsidRPr="00F87776">
              <w:rPr>
                <w:sz w:val="32"/>
                <w:szCs w:val="32"/>
              </w:rPr>
              <w:t xml:space="preserve"># of confirmed </w:t>
            </w:r>
            <w:r w:rsidR="009B4AF3">
              <w:rPr>
                <w:sz w:val="32"/>
                <w:szCs w:val="32"/>
              </w:rPr>
              <w:t xml:space="preserve">positive </w:t>
            </w:r>
            <w:r w:rsidRPr="00F87776">
              <w:rPr>
                <w:sz w:val="32"/>
                <w:szCs w:val="32"/>
              </w:rPr>
              <w:t>cases</w:t>
            </w:r>
            <w:r>
              <w:rPr>
                <w:sz w:val="32"/>
                <w:szCs w:val="32"/>
              </w:rPr>
              <w:t xml:space="preserve"> of COVID-19 in NB</w:t>
            </w:r>
          </w:p>
        </w:tc>
      </w:tr>
      <w:tr w:rsidR="00F87776" w14:paraId="62133101" w14:textId="77777777" w:rsidTr="00F87776">
        <w:tc>
          <w:tcPr>
            <w:tcW w:w="3325" w:type="dxa"/>
          </w:tcPr>
          <w:p w14:paraId="2ED09ADA" w14:textId="4D0EBAC6" w:rsidR="00F87776" w:rsidRDefault="00F87776" w:rsidP="00F87776">
            <w:r>
              <w:t>0-9</w:t>
            </w:r>
          </w:p>
        </w:tc>
        <w:tc>
          <w:tcPr>
            <w:tcW w:w="3780" w:type="dxa"/>
          </w:tcPr>
          <w:p w14:paraId="13D15E16" w14:textId="00820D4D" w:rsidR="00F87776" w:rsidRDefault="00F87776" w:rsidP="00F87776">
            <w:r>
              <w:t>5</w:t>
            </w:r>
          </w:p>
        </w:tc>
      </w:tr>
      <w:tr w:rsidR="00F87776" w14:paraId="33A2F62C" w14:textId="77777777" w:rsidTr="00F87776">
        <w:tc>
          <w:tcPr>
            <w:tcW w:w="3325" w:type="dxa"/>
          </w:tcPr>
          <w:p w14:paraId="154BEA5A" w14:textId="3FBA9842" w:rsidR="00F87776" w:rsidRDefault="00F87776" w:rsidP="00F87776">
            <w:r>
              <w:t>10-19</w:t>
            </w:r>
          </w:p>
        </w:tc>
        <w:tc>
          <w:tcPr>
            <w:tcW w:w="3780" w:type="dxa"/>
          </w:tcPr>
          <w:p w14:paraId="1C6A4342" w14:textId="38CE560E" w:rsidR="00F87776" w:rsidRDefault="00F87776" w:rsidP="00F87776">
            <w:r>
              <w:t>3</w:t>
            </w:r>
          </w:p>
        </w:tc>
      </w:tr>
      <w:tr w:rsidR="00F87776" w14:paraId="6FF6C8C0" w14:textId="77777777" w:rsidTr="00F87776">
        <w:tc>
          <w:tcPr>
            <w:tcW w:w="3325" w:type="dxa"/>
          </w:tcPr>
          <w:p w14:paraId="0DCABC7F" w14:textId="04E95B6F" w:rsidR="00F87776" w:rsidRDefault="00F87776" w:rsidP="00F87776">
            <w:r>
              <w:t>20-29</w:t>
            </w:r>
          </w:p>
        </w:tc>
        <w:tc>
          <w:tcPr>
            <w:tcW w:w="3780" w:type="dxa"/>
          </w:tcPr>
          <w:p w14:paraId="35AE04B1" w14:textId="2F69FE6F" w:rsidR="00F87776" w:rsidRDefault="00F87776" w:rsidP="00F87776">
            <w:r>
              <w:t>20</w:t>
            </w:r>
          </w:p>
        </w:tc>
      </w:tr>
      <w:tr w:rsidR="00F87776" w14:paraId="701DA139" w14:textId="77777777" w:rsidTr="00F87776">
        <w:tc>
          <w:tcPr>
            <w:tcW w:w="3325" w:type="dxa"/>
          </w:tcPr>
          <w:p w14:paraId="69804E68" w14:textId="610EBFAF" w:rsidR="00F87776" w:rsidRDefault="00F87776" w:rsidP="00F87776">
            <w:r>
              <w:t>30-30</w:t>
            </w:r>
          </w:p>
        </w:tc>
        <w:tc>
          <w:tcPr>
            <w:tcW w:w="3780" w:type="dxa"/>
          </w:tcPr>
          <w:p w14:paraId="7A4CD1E8" w14:textId="4557A511" w:rsidR="00F87776" w:rsidRDefault="00F87776" w:rsidP="00F87776">
            <w:r>
              <w:t>18</w:t>
            </w:r>
          </w:p>
        </w:tc>
      </w:tr>
      <w:tr w:rsidR="00F87776" w14:paraId="637E4AAC" w14:textId="77777777" w:rsidTr="00F87776">
        <w:tc>
          <w:tcPr>
            <w:tcW w:w="3325" w:type="dxa"/>
          </w:tcPr>
          <w:p w14:paraId="3BBEEFEF" w14:textId="434A73DD" w:rsidR="00F87776" w:rsidRDefault="00F87776" w:rsidP="00F87776">
            <w:r>
              <w:t>40-49</w:t>
            </w:r>
          </w:p>
        </w:tc>
        <w:tc>
          <w:tcPr>
            <w:tcW w:w="3780" w:type="dxa"/>
          </w:tcPr>
          <w:p w14:paraId="270770C7" w14:textId="77777777" w:rsidR="00F87776" w:rsidRDefault="00F87776" w:rsidP="00F87776"/>
        </w:tc>
      </w:tr>
      <w:tr w:rsidR="00F87776" w14:paraId="07309906" w14:textId="77777777" w:rsidTr="00F87776">
        <w:tc>
          <w:tcPr>
            <w:tcW w:w="3325" w:type="dxa"/>
          </w:tcPr>
          <w:p w14:paraId="7F039427" w14:textId="3D219DC2" w:rsidR="00F87776" w:rsidRDefault="00F87776" w:rsidP="00F87776">
            <w:r>
              <w:t>50-59</w:t>
            </w:r>
          </w:p>
        </w:tc>
        <w:tc>
          <w:tcPr>
            <w:tcW w:w="3780" w:type="dxa"/>
          </w:tcPr>
          <w:p w14:paraId="47579D0B" w14:textId="77777777" w:rsidR="00F87776" w:rsidRDefault="00F87776" w:rsidP="00F87776"/>
        </w:tc>
      </w:tr>
      <w:tr w:rsidR="00F87776" w14:paraId="7DCCC3A6" w14:textId="77777777" w:rsidTr="00F87776">
        <w:tc>
          <w:tcPr>
            <w:tcW w:w="3325" w:type="dxa"/>
          </w:tcPr>
          <w:p w14:paraId="6E6B2F7A" w14:textId="6EC658CA" w:rsidR="00F87776" w:rsidRDefault="00F87776" w:rsidP="00F87776">
            <w:r>
              <w:t>60-69</w:t>
            </w:r>
          </w:p>
        </w:tc>
        <w:tc>
          <w:tcPr>
            <w:tcW w:w="3780" w:type="dxa"/>
          </w:tcPr>
          <w:p w14:paraId="21095348" w14:textId="77777777" w:rsidR="00F87776" w:rsidRDefault="00F87776" w:rsidP="00F87776"/>
        </w:tc>
      </w:tr>
      <w:tr w:rsidR="00F87776" w14:paraId="61A0CF8A" w14:textId="77777777" w:rsidTr="00F87776">
        <w:tc>
          <w:tcPr>
            <w:tcW w:w="3325" w:type="dxa"/>
          </w:tcPr>
          <w:p w14:paraId="0618728D" w14:textId="18729F33" w:rsidR="00F87776" w:rsidRDefault="00F87776" w:rsidP="00F87776">
            <w:r>
              <w:t>70-79</w:t>
            </w:r>
          </w:p>
        </w:tc>
        <w:tc>
          <w:tcPr>
            <w:tcW w:w="3780" w:type="dxa"/>
          </w:tcPr>
          <w:p w14:paraId="72EF4E6E" w14:textId="77777777" w:rsidR="00F87776" w:rsidRDefault="00F87776" w:rsidP="00F87776"/>
        </w:tc>
      </w:tr>
      <w:tr w:rsidR="00F87776" w14:paraId="1FB12F7A" w14:textId="77777777" w:rsidTr="00F87776">
        <w:tc>
          <w:tcPr>
            <w:tcW w:w="3325" w:type="dxa"/>
          </w:tcPr>
          <w:p w14:paraId="7146CB74" w14:textId="42658F5B" w:rsidR="00F87776" w:rsidRDefault="00F87776" w:rsidP="00F87776">
            <w:r>
              <w:t>80-89</w:t>
            </w:r>
          </w:p>
        </w:tc>
        <w:tc>
          <w:tcPr>
            <w:tcW w:w="3780" w:type="dxa"/>
          </w:tcPr>
          <w:p w14:paraId="43F817AD" w14:textId="77777777" w:rsidR="00F87776" w:rsidRDefault="00F87776" w:rsidP="00F87776"/>
        </w:tc>
      </w:tr>
      <w:tr w:rsidR="00F87776" w14:paraId="39DE096C" w14:textId="77777777" w:rsidTr="00F87776">
        <w:tc>
          <w:tcPr>
            <w:tcW w:w="3325" w:type="dxa"/>
          </w:tcPr>
          <w:p w14:paraId="6B7716D0" w14:textId="229E88B5" w:rsidR="00F87776" w:rsidRDefault="00F87776" w:rsidP="00F87776">
            <w:r>
              <w:t>90 plus</w:t>
            </w:r>
          </w:p>
        </w:tc>
        <w:tc>
          <w:tcPr>
            <w:tcW w:w="3780" w:type="dxa"/>
          </w:tcPr>
          <w:p w14:paraId="52B30BF1" w14:textId="77777777" w:rsidR="00F87776" w:rsidRDefault="00F87776" w:rsidP="00F87776"/>
        </w:tc>
      </w:tr>
    </w:tbl>
    <w:p w14:paraId="40D235C6" w14:textId="3668218E" w:rsidR="00F87776" w:rsidRDefault="006128FF" w:rsidP="00F87776">
      <w:r>
        <w:t xml:space="preserve">TOTAL                                                         118    </w:t>
      </w:r>
    </w:p>
    <w:p w14:paraId="35083801" w14:textId="7A1390B3" w:rsidR="00E806B5" w:rsidRPr="009B4AF3" w:rsidRDefault="00E806B5" w:rsidP="00E806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4AF3">
        <w:rPr>
          <w:sz w:val="24"/>
          <w:szCs w:val="24"/>
        </w:rPr>
        <w:lastRenderedPageBreak/>
        <w:t>If you do not have any graph paper at home, do your best to make some. Draw vertical lines on your loose-leaf.</w:t>
      </w:r>
      <w:r w:rsidR="00F87776" w:rsidRPr="009B4AF3">
        <w:rPr>
          <w:sz w:val="24"/>
          <w:szCs w:val="24"/>
        </w:rPr>
        <w:t xml:space="preserve"> (I know. I do not have graph paper </w:t>
      </w:r>
      <w:r w:rsidR="009B4AF3">
        <w:rPr>
          <w:sz w:val="24"/>
          <w:szCs w:val="24"/>
        </w:rPr>
        <w:t xml:space="preserve">at </w:t>
      </w:r>
      <w:r w:rsidR="00F87776" w:rsidRPr="009B4AF3">
        <w:rPr>
          <w:sz w:val="24"/>
          <w:szCs w:val="24"/>
        </w:rPr>
        <w:t xml:space="preserve">home either. </w:t>
      </w:r>
      <w:r w:rsidR="00E101A2" w:rsidRPr="009B4AF3">
        <w:rPr>
          <w:sz w:val="24"/>
          <w:szCs w:val="24"/>
        </w:rPr>
        <w:t>It is</w:t>
      </w:r>
      <w:r w:rsidR="00F87776" w:rsidRPr="009B4AF3">
        <w:rPr>
          <w:sz w:val="24"/>
          <w:szCs w:val="24"/>
        </w:rPr>
        <w:t xml:space="preserve"> ok</w:t>
      </w:r>
      <w:r w:rsidR="009B4AF3" w:rsidRPr="009B4AF3">
        <w:rPr>
          <w:sz w:val="24"/>
          <w:szCs w:val="24"/>
        </w:rPr>
        <w:t xml:space="preserve">. </w:t>
      </w:r>
      <w:r w:rsidR="00E101A2" w:rsidRPr="009B4AF3">
        <w:rPr>
          <w:sz w:val="24"/>
          <w:szCs w:val="24"/>
        </w:rPr>
        <w:t>It is</w:t>
      </w:r>
      <w:r w:rsidR="009B4AF3" w:rsidRPr="009B4AF3">
        <w:rPr>
          <w:sz w:val="24"/>
          <w:szCs w:val="24"/>
        </w:rPr>
        <w:t xml:space="preserve"> non-essential</w:t>
      </w:r>
      <w:r w:rsidR="009B4AF3">
        <w:rPr>
          <w:sz w:val="24"/>
          <w:szCs w:val="24"/>
        </w:rPr>
        <w:t>)</w:t>
      </w:r>
      <w:r w:rsidR="009B4AF3" w:rsidRPr="009B4AF3">
        <w:rPr>
          <w:sz w:val="24"/>
          <w:szCs w:val="24"/>
        </w:rPr>
        <w:t>.</w:t>
      </w:r>
    </w:p>
    <w:p w14:paraId="38984BE0" w14:textId="190E1E48" w:rsidR="00E806B5" w:rsidRPr="009B4AF3" w:rsidRDefault="009B4AF3" w:rsidP="00E806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4AF3">
        <w:rPr>
          <w:sz w:val="24"/>
          <w:szCs w:val="24"/>
        </w:rPr>
        <w:t>Title your histogram.</w:t>
      </w:r>
    </w:p>
    <w:p w14:paraId="7CEC09D5" w14:textId="5624F59A" w:rsidR="00E806B5" w:rsidRPr="009B4AF3" w:rsidRDefault="00E101A2" w:rsidP="00E806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4AF3">
        <w:rPr>
          <w:sz w:val="24"/>
          <w:szCs w:val="24"/>
        </w:rPr>
        <w:t xml:space="preserve">Label </w:t>
      </w:r>
      <w:r>
        <w:rPr>
          <w:sz w:val="24"/>
          <w:szCs w:val="24"/>
        </w:rPr>
        <w:t>and</w:t>
      </w:r>
      <w:r w:rsidR="009B4AF3">
        <w:rPr>
          <w:sz w:val="24"/>
          <w:szCs w:val="24"/>
        </w:rPr>
        <w:t xml:space="preserve"> number </w:t>
      </w:r>
      <w:r w:rsidR="00E806B5" w:rsidRPr="009B4AF3">
        <w:rPr>
          <w:sz w:val="24"/>
          <w:szCs w:val="24"/>
        </w:rPr>
        <w:t xml:space="preserve">your x axis </w:t>
      </w:r>
      <w:r w:rsidR="006128FF" w:rsidRPr="009B4AF3">
        <w:rPr>
          <w:sz w:val="24"/>
          <w:szCs w:val="24"/>
        </w:rPr>
        <w:t>(</w:t>
      </w:r>
      <w:r w:rsidR="009B4AF3">
        <w:rPr>
          <w:sz w:val="24"/>
          <w:szCs w:val="24"/>
        </w:rPr>
        <w:t>in increments of 10</w:t>
      </w:r>
      <w:r w:rsidR="006128FF" w:rsidRPr="009B4AF3">
        <w:rPr>
          <w:sz w:val="24"/>
          <w:szCs w:val="24"/>
        </w:rPr>
        <w:t>)</w:t>
      </w:r>
    </w:p>
    <w:p w14:paraId="3C53FB00" w14:textId="477CAA31" w:rsidR="00E806B5" w:rsidRPr="009B4AF3" w:rsidRDefault="00E101A2" w:rsidP="00E806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4AF3">
        <w:rPr>
          <w:sz w:val="24"/>
          <w:szCs w:val="24"/>
        </w:rPr>
        <w:t xml:space="preserve">Label </w:t>
      </w:r>
      <w:r>
        <w:rPr>
          <w:sz w:val="24"/>
          <w:szCs w:val="24"/>
        </w:rPr>
        <w:t>and</w:t>
      </w:r>
      <w:r w:rsidR="009B4AF3">
        <w:rPr>
          <w:sz w:val="24"/>
          <w:szCs w:val="24"/>
        </w:rPr>
        <w:t xml:space="preserve"> number </w:t>
      </w:r>
      <w:r w:rsidR="00E806B5" w:rsidRPr="009B4AF3">
        <w:rPr>
          <w:sz w:val="24"/>
          <w:szCs w:val="24"/>
        </w:rPr>
        <w:t xml:space="preserve">your y axis </w:t>
      </w:r>
    </w:p>
    <w:p w14:paraId="3B67CEE9" w14:textId="0629885D" w:rsidR="006128FF" w:rsidRDefault="006128FF" w:rsidP="00E806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4AF3">
        <w:rPr>
          <w:sz w:val="24"/>
          <w:szCs w:val="24"/>
        </w:rPr>
        <w:t xml:space="preserve">And, we can check that outcome off our list! Well done and pertinent. </w:t>
      </w:r>
      <w:r w:rsidR="00E101A2" w:rsidRPr="009B4AF3">
        <w:rPr>
          <w:sz w:val="24"/>
          <w:szCs w:val="24"/>
        </w:rPr>
        <w:t>We are</w:t>
      </w:r>
      <w:r w:rsidRPr="009B4AF3">
        <w:rPr>
          <w:sz w:val="24"/>
          <w:szCs w:val="24"/>
        </w:rPr>
        <w:t xml:space="preserve"> not displaying data on pizza and favorite classes. We are displaying current valid data from the government regarding the pandemic here in our own </w:t>
      </w:r>
      <w:r w:rsidR="009B4AF3" w:rsidRPr="009B4AF3">
        <w:rPr>
          <w:sz w:val="24"/>
          <w:szCs w:val="24"/>
        </w:rPr>
        <w:t>province</w:t>
      </w:r>
      <w:r w:rsidRPr="009B4AF3">
        <w:rPr>
          <w:sz w:val="24"/>
          <w:szCs w:val="24"/>
        </w:rPr>
        <w:t>. The goal of this is</w:t>
      </w:r>
      <w:r w:rsidR="009B4AF3">
        <w:rPr>
          <w:sz w:val="24"/>
          <w:szCs w:val="24"/>
        </w:rPr>
        <w:t xml:space="preserve"> not</w:t>
      </w:r>
      <w:r w:rsidRPr="009B4AF3">
        <w:rPr>
          <w:sz w:val="24"/>
          <w:szCs w:val="24"/>
        </w:rPr>
        <w:t xml:space="preserve"> to stress you, </w:t>
      </w:r>
      <w:r w:rsidR="00E101A2" w:rsidRPr="009B4AF3">
        <w:rPr>
          <w:sz w:val="24"/>
          <w:szCs w:val="24"/>
        </w:rPr>
        <w:t>it is</w:t>
      </w:r>
      <w:r w:rsidRPr="009B4AF3">
        <w:rPr>
          <w:sz w:val="24"/>
          <w:szCs w:val="24"/>
        </w:rPr>
        <w:t xml:space="preserve"> to educate you. NB has fared very well thus far in #flatteningthecurve because of #stayhome and #socialdistancing.</w:t>
      </w:r>
      <w:r w:rsidR="009B4AF3" w:rsidRPr="009B4AF3">
        <w:rPr>
          <w:sz w:val="24"/>
          <w:szCs w:val="24"/>
        </w:rPr>
        <w:t xml:space="preserve"> Well done!</w:t>
      </w:r>
      <w:r w:rsidR="009B4AF3">
        <w:rPr>
          <w:sz w:val="24"/>
          <w:szCs w:val="24"/>
        </w:rPr>
        <w:t xml:space="preserve"> </w:t>
      </w:r>
    </w:p>
    <w:p w14:paraId="02610B44" w14:textId="72C6C01C" w:rsidR="007B2489" w:rsidRDefault="007B2489" w:rsidP="007B2489">
      <w:pPr>
        <w:rPr>
          <w:sz w:val="24"/>
          <w:szCs w:val="24"/>
        </w:rPr>
      </w:pPr>
    </w:p>
    <w:p w14:paraId="4DC4ED0E" w14:textId="16C707BB" w:rsidR="007B2489" w:rsidRDefault="007B2489" w:rsidP="007B2489">
      <w:pPr>
        <w:rPr>
          <w:sz w:val="24"/>
          <w:szCs w:val="24"/>
        </w:rPr>
      </w:pPr>
    </w:p>
    <w:p w14:paraId="6C805C02" w14:textId="2837A88D" w:rsidR="007B2489" w:rsidRDefault="007B2489" w:rsidP="007B2489">
      <w:pPr>
        <w:rPr>
          <w:sz w:val="24"/>
          <w:szCs w:val="24"/>
        </w:rPr>
      </w:pPr>
      <w:r>
        <w:rPr>
          <w:sz w:val="24"/>
          <w:szCs w:val="24"/>
        </w:rPr>
        <w:t>Check your histogram with mine below.</w:t>
      </w:r>
    </w:p>
    <w:p w14:paraId="7A49EC95" w14:textId="01060C4A" w:rsidR="007B2489" w:rsidRDefault="007B2489" w:rsidP="007B2489">
      <w:pPr>
        <w:rPr>
          <w:sz w:val="24"/>
          <w:szCs w:val="24"/>
        </w:rPr>
      </w:pPr>
    </w:p>
    <w:p w14:paraId="6012259C" w14:textId="3339AA64" w:rsidR="007B2489" w:rsidRDefault="007B2489" w:rsidP="007B2489">
      <w:pPr>
        <w:rPr>
          <w:sz w:val="24"/>
          <w:szCs w:val="24"/>
        </w:rPr>
      </w:pPr>
    </w:p>
    <w:p w14:paraId="464A7FAA" w14:textId="77777777" w:rsidR="007B2489" w:rsidRDefault="007B2489" w:rsidP="007B2489">
      <w:pPr>
        <w:rPr>
          <w:sz w:val="24"/>
          <w:szCs w:val="24"/>
        </w:rPr>
      </w:pPr>
    </w:p>
    <w:p w14:paraId="70979795" w14:textId="029F200D" w:rsidR="007B2489" w:rsidRDefault="007B2489" w:rsidP="007B2489">
      <w:pPr>
        <w:rPr>
          <w:sz w:val="24"/>
          <w:szCs w:val="24"/>
        </w:rPr>
      </w:pPr>
    </w:p>
    <w:p w14:paraId="2D9D3C02" w14:textId="03626088" w:rsidR="007B2489" w:rsidRDefault="007B2489" w:rsidP="007B248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71D861" wp14:editId="02162FE2">
            <wp:extent cx="5943600" cy="44507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27CB" w14:textId="1C084F52" w:rsidR="007B2489" w:rsidRDefault="007B2489" w:rsidP="007B2489">
      <w:pPr>
        <w:rPr>
          <w:sz w:val="24"/>
          <w:szCs w:val="24"/>
        </w:rPr>
      </w:pPr>
    </w:p>
    <w:p w14:paraId="05D7B597" w14:textId="3F5E0931" w:rsidR="007B2489" w:rsidRDefault="007B2489" w:rsidP="007B2489">
      <w:pPr>
        <w:rPr>
          <w:sz w:val="24"/>
          <w:szCs w:val="24"/>
        </w:rPr>
      </w:pPr>
    </w:p>
    <w:p w14:paraId="15938481" w14:textId="574F0B53" w:rsidR="007B2489" w:rsidRDefault="007B2489" w:rsidP="007B2489">
      <w:pPr>
        <w:rPr>
          <w:sz w:val="24"/>
          <w:szCs w:val="24"/>
        </w:rPr>
      </w:pPr>
    </w:p>
    <w:p w14:paraId="0E724D6A" w14:textId="77777777" w:rsidR="007B2489" w:rsidRPr="007B2489" w:rsidRDefault="007B2489" w:rsidP="007B2489">
      <w:pPr>
        <w:rPr>
          <w:sz w:val="24"/>
          <w:szCs w:val="24"/>
        </w:rPr>
      </w:pPr>
    </w:p>
    <w:sectPr w:rsidR="007B2489" w:rsidRPr="007B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019"/>
    <w:multiLevelType w:val="hybridMultilevel"/>
    <w:tmpl w:val="68AE7714"/>
    <w:lvl w:ilvl="0" w:tplc="B5CC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A1817"/>
    <w:multiLevelType w:val="hybridMultilevel"/>
    <w:tmpl w:val="48A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7"/>
    <w:rsid w:val="002F5BD7"/>
    <w:rsid w:val="00497850"/>
    <w:rsid w:val="004D289C"/>
    <w:rsid w:val="006128FF"/>
    <w:rsid w:val="006F2DC4"/>
    <w:rsid w:val="007B2489"/>
    <w:rsid w:val="0083092A"/>
    <w:rsid w:val="00880A2F"/>
    <w:rsid w:val="009B4AF3"/>
    <w:rsid w:val="009D74D1"/>
    <w:rsid w:val="009F72F4"/>
    <w:rsid w:val="00B25785"/>
    <w:rsid w:val="00D60D75"/>
    <w:rsid w:val="00E101A2"/>
    <w:rsid w:val="00E806B5"/>
    <w:rsid w:val="00F06A57"/>
    <w:rsid w:val="00F637C2"/>
    <w:rsid w:val="00F87776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4750"/>
  <w15:chartTrackingRefBased/>
  <w15:docId w15:val="{40B9C016-3DB7-458D-B7BE-66CB8430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7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2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72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mathsisfun.com/data/histograms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12.statcan.gc.ca/census-recensement/2016/dp-pd/prof/details/page_Figures.cfm?Lang=E&amp;Tab=1&amp;Geo1=CSD&amp;Code1=1305022&amp;Geo2=CSD&amp;Code2=1307022&amp;SearchText=moncton&amp;SearchType=Begins&amp;SearchPR=01&amp;B1=All&amp;TABID=1&amp;typ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2020-04-29T17:50:00Z</dcterms:created>
  <dcterms:modified xsi:type="dcterms:W3CDTF">2020-04-29T17:50:00Z</dcterms:modified>
</cp:coreProperties>
</file>