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057FE" w14:textId="5F2F75E2" w:rsidR="00781B33" w:rsidRDefault="006F023C">
      <w:r>
        <w:rPr>
          <w:noProof/>
        </w:rPr>
        <w:drawing>
          <wp:inline distT="0" distB="0" distL="0" distR="0" wp14:anchorId="532ABD1D" wp14:editId="347B4642">
            <wp:extent cx="7989708" cy="5979477"/>
            <wp:effectExtent l="0" t="4445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93071" cy="598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B9ECA" w14:textId="6FD571B4" w:rsidR="006F023C" w:rsidRDefault="006F023C">
      <w:r>
        <w:rPr>
          <w:noProof/>
        </w:rPr>
        <w:lastRenderedPageBreak/>
        <w:drawing>
          <wp:inline distT="0" distB="0" distL="0" distR="0" wp14:anchorId="6680C3B8" wp14:editId="36CD7512">
            <wp:extent cx="8613341" cy="6446202"/>
            <wp:effectExtent l="0" t="2223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16127" cy="644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97556" w14:textId="4129013C" w:rsidR="006F023C" w:rsidRDefault="006F023C">
      <w:r>
        <w:rPr>
          <w:noProof/>
        </w:rPr>
        <w:lastRenderedPageBreak/>
        <w:drawing>
          <wp:inline distT="0" distB="0" distL="0" distR="0" wp14:anchorId="560E2A6D" wp14:editId="66AD8CA6">
            <wp:extent cx="8600613" cy="6436677"/>
            <wp:effectExtent l="0" t="381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04242" cy="643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0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FA"/>
    <w:rsid w:val="000541FA"/>
    <w:rsid w:val="006F023C"/>
    <w:rsid w:val="00781B33"/>
    <w:rsid w:val="00CD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AEE46"/>
  <w15:chartTrackingRefBased/>
  <w15:docId w15:val="{682F42DB-F3B4-40CB-AD7F-F41240AD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Hayes-O'Hara, Stacey (ASD-S)</dc:creator>
  <cp:keywords/>
  <dc:description/>
  <cp:lastModifiedBy>Hayes-O'Hara, Stacey (ASD-S)</cp:lastModifiedBy>
  <cp:revision>3</cp:revision>
  <dcterms:created xsi:type="dcterms:W3CDTF">2020-04-09T00:26:00Z</dcterms:created>
  <dcterms:modified xsi:type="dcterms:W3CDTF">2020-04-09T00:27:00Z</dcterms:modified>
</cp:coreProperties>
</file>